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0C" w:rsidRDefault="007D270C" w:rsidP="007D270C">
      <w:pPr>
        <w:pStyle w:val="a3"/>
        <w:shd w:val="clear" w:color="auto" w:fill="FFFFFF"/>
        <w:spacing w:before="120" w:beforeAutospacing="0" w:after="120" w:afterAutospacing="0" w:line="315" w:lineRule="atLeast"/>
        <w:rPr>
          <w:rFonts w:ascii="Helvetica" w:hAnsi="Helvetica" w:cs="Helvetica"/>
          <w:color w:val="252525"/>
          <w:sz w:val="21"/>
          <w:szCs w:val="21"/>
        </w:rPr>
      </w:pPr>
    </w:p>
    <w:p w:rsidR="008D2D07" w:rsidRDefault="0007395A" w:rsidP="00140433">
      <w:pPr>
        <w:pStyle w:val="a3"/>
        <w:shd w:val="clear" w:color="auto" w:fill="FFFFFF"/>
        <w:spacing w:before="120" w:beforeAutospacing="0" w:after="120" w:afterAutospacing="0" w:line="315" w:lineRule="atLeast"/>
        <w:ind w:firstLine="426"/>
        <w:jc w:val="both"/>
        <w:rPr>
          <w:color w:val="000000"/>
        </w:rPr>
      </w:pPr>
      <w:hyperlink r:id="rId6" w:history="1">
        <w:r w:rsidR="008D2D07" w:rsidRPr="00140433">
          <w:rPr>
            <w:rStyle w:val="a4"/>
            <w:b/>
            <w:bCs/>
            <w:color w:val="000000"/>
          </w:rPr>
          <w:t>Крымская геморрагическая лихорадка</w:t>
        </w:r>
      </w:hyperlink>
      <w:r w:rsidR="008D2D07" w:rsidRPr="00140433">
        <w:rPr>
          <w:rStyle w:val="apple-converted-space"/>
          <w:color w:val="000000"/>
        </w:rPr>
        <w:t> </w:t>
      </w:r>
      <w:r w:rsidR="008D2D07" w:rsidRPr="00140433">
        <w:rPr>
          <w:color w:val="000000"/>
        </w:rPr>
        <w:t>встречается в южных степных районах РФ - Крым, Таманский полуостров, Ростовская обл., Южный Казахстан, Узбекистан, Киргизстан, Туркменистан, Таджикистан, а также в Болгарии,</w:t>
      </w:r>
      <w:proofErr w:type="gramStart"/>
      <w:r w:rsidR="008D2D07" w:rsidRPr="00140433">
        <w:rPr>
          <w:color w:val="000000"/>
        </w:rPr>
        <w:t xml:space="preserve"> ,</w:t>
      </w:r>
      <w:proofErr w:type="gramEnd"/>
      <w:r w:rsidR="008D2D07" w:rsidRPr="00140433">
        <w:rPr>
          <w:color w:val="000000"/>
        </w:rPr>
        <w:t xml:space="preserve"> где распространены</w:t>
      </w:r>
      <w:r w:rsidR="008D2D07" w:rsidRPr="00140433">
        <w:rPr>
          <w:rStyle w:val="apple-converted-space"/>
          <w:color w:val="000000"/>
        </w:rPr>
        <w:t> </w:t>
      </w:r>
      <w:hyperlink r:id="rId7" w:history="1">
        <w:r w:rsidR="008D2D07" w:rsidRPr="00140433">
          <w:rPr>
            <w:rStyle w:val="a4"/>
            <w:color w:val="000000"/>
          </w:rPr>
          <w:t>иксодовые клещи (</w:t>
        </w:r>
        <w:proofErr w:type="spellStart"/>
        <w:r w:rsidR="008D2D07" w:rsidRPr="00140433">
          <w:rPr>
            <w:rStyle w:val="a4"/>
            <w:color w:val="000000"/>
          </w:rPr>
          <w:t>Hyalomma</w:t>
        </w:r>
        <w:proofErr w:type="spellEnd"/>
        <w:r w:rsidR="008D2D07" w:rsidRPr="00140433">
          <w:rPr>
            <w:rStyle w:val="a4"/>
            <w:color w:val="000000"/>
          </w:rPr>
          <w:t>)</w:t>
        </w:r>
      </w:hyperlink>
      <w:r w:rsidR="008D2D07" w:rsidRPr="00140433">
        <w:rPr>
          <w:color w:val="000000"/>
        </w:rPr>
        <w:t xml:space="preserve">. Заражение происходит в весенне-летний период. Инкубационный период 2—7 дней. Возбудитель обнаруживается в крови больных в течение всего лихорадочного периода. Сыворотка крови </w:t>
      </w:r>
      <w:proofErr w:type="gramStart"/>
      <w:r w:rsidR="008D2D07" w:rsidRPr="00140433">
        <w:rPr>
          <w:color w:val="000000"/>
        </w:rPr>
        <w:t>выздоравливающих</w:t>
      </w:r>
      <w:proofErr w:type="gramEnd"/>
      <w:r w:rsidR="008D2D07" w:rsidRPr="00140433">
        <w:rPr>
          <w:color w:val="000000"/>
        </w:rPr>
        <w:t xml:space="preserve"> обладает специфическими противовирусными свойствами.</w:t>
      </w:r>
    </w:p>
    <w:p w:rsidR="00865B6C" w:rsidRPr="00865B6C" w:rsidRDefault="00865B6C" w:rsidP="00865B6C">
      <w:pPr>
        <w:pStyle w:val="a3"/>
        <w:shd w:val="clear" w:color="auto" w:fill="FFFFFF"/>
        <w:spacing w:before="0" w:beforeAutospacing="0" w:after="0" w:afterAutospacing="0" w:line="270" w:lineRule="atLeast"/>
        <w:ind w:right="300" w:firstLine="426"/>
        <w:jc w:val="both"/>
        <w:textAlignment w:val="baseline"/>
      </w:pPr>
      <w:r w:rsidRPr="00865B6C">
        <w:rPr>
          <w:bdr w:val="none" w:sz="0" w:space="0" w:color="auto" w:frame="1"/>
        </w:rPr>
        <w:t xml:space="preserve">Симптомы появляются внезапно с </w:t>
      </w:r>
      <w:r>
        <w:rPr>
          <w:bdr w:val="none" w:sz="0" w:space="0" w:color="auto" w:frame="1"/>
        </w:rPr>
        <w:t xml:space="preserve">повышенной температуры, </w:t>
      </w:r>
      <w:proofErr w:type="spellStart"/>
      <w:r>
        <w:rPr>
          <w:bdr w:val="none" w:sz="0" w:space="0" w:color="auto" w:frame="1"/>
        </w:rPr>
        <w:t>миалгии</w:t>
      </w:r>
      <w:proofErr w:type="gramStart"/>
      <w:r>
        <w:rPr>
          <w:bdr w:val="none" w:sz="0" w:space="0" w:color="auto" w:frame="1"/>
        </w:rPr>
        <w:t>,</w:t>
      </w:r>
      <w:r w:rsidRPr="00865B6C">
        <w:rPr>
          <w:bdr w:val="none" w:sz="0" w:space="0" w:color="auto" w:frame="1"/>
        </w:rPr>
        <w:t>г</w:t>
      </w:r>
      <w:proofErr w:type="gramEnd"/>
      <w:r w:rsidRPr="00865B6C">
        <w:rPr>
          <w:bdr w:val="none" w:sz="0" w:space="0" w:color="auto" w:frame="1"/>
        </w:rPr>
        <w:t>оловокружения</w:t>
      </w:r>
      <w:proofErr w:type="spellEnd"/>
      <w:r w:rsidRPr="00865B6C">
        <w:rPr>
          <w:bdr w:val="none" w:sz="0" w:space="0" w:color="auto" w:frame="1"/>
        </w:rPr>
        <w:t xml:space="preserve">, боли и ригидности шеи, боли в спине или пояснице, головной боли, воспаления глаз и фотофобии. Может наблюдаться тошнота, рвота, диарея, боль в области живота и боль в горле, за </w:t>
      </w:r>
      <w:proofErr w:type="gramStart"/>
      <w:r w:rsidRPr="00865B6C">
        <w:rPr>
          <w:bdr w:val="none" w:sz="0" w:space="0" w:color="auto" w:frame="1"/>
        </w:rPr>
        <w:t>которыми</w:t>
      </w:r>
      <w:proofErr w:type="gramEnd"/>
      <w:r w:rsidRPr="00865B6C">
        <w:rPr>
          <w:bdr w:val="none" w:sz="0" w:space="0" w:color="auto" w:frame="1"/>
        </w:rPr>
        <w:t xml:space="preserve"> следуют резкие перепады настроения и спутанность сознания. Через два-четыре дня возбуждение может смениться сонливостью, депрессией и утомляемостью, а боль в области живота может локализоваться в правой верхней части с определяемой </w:t>
      </w:r>
      <w:proofErr w:type="spellStart"/>
      <w:r w:rsidRPr="00865B6C">
        <w:rPr>
          <w:bdr w:val="none" w:sz="0" w:space="0" w:color="auto" w:frame="1"/>
        </w:rPr>
        <w:t>гепатомегалией</w:t>
      </w:r>
      <w:proofErr w:type="spellEnd"/>
      <w:r w:rsidRPr="00865B6C">
        <w:rPr>
          <w:bdr w:val="none" w:sz="0" w:space="0" w:color="auto" w:frame="1"/>
        </w:rPr>
        <w:t xml:space="preserve"> (увеличением печени).</w:t>
      </w:r>
    </w:p>
    <w:p w:rsidR="00865B6C" w:rsidRPr="00865B6C" w:rsidRDefault="00865B6C" w:rsidP="00865B6C">
      <w:pPr>
        <w:pStyle w:val="a3"/>
        <w:shd w:val="clear" w:color="auto" w:fill="FFFFFF"/>
        <w:spacing w:before="0" w:beforeAutospacing="0" w:after="0" w:afterAutospacing="0" w:line="270" w:lineRule="atLeast"/>
        <w:ind w:right="300" w:firstLine="426"/>
        <w:jc w:val="both"/>
        <w:textAlignment w:val="baseline"/>
      </w:pPr>
      <w:r w:rsidRPr="00865B6C">
        <w:rPr>
          <w:bdr w:val="none" w:sz="0" w:space="0" w:color="auto" w:frame="1"/>
        </w:rPr>
        <w:t>Коэффициент смертности от ККГЛ составляет примерно 30%, причем смерть наступает на второй неделе заболевания. У выздоравливающих пациентов улучшение обычно начинается на девятый или десятый день после начала заболевания.</w:t>
      </w:r>
    </w:p>
    <w:p w:rsidR="00140433" w:rsidRDefault="002A675A" w:rsidP="00140433">
      <w:pPr>
        <w:ind w:firstLine="426"/>
        <w:jc w:val="both"/>
        <w:rPr>
          <w:rFonts w:ascii="Times New Roman" w:hAnsi="Times New Roman" w:cs="Times New Roman"/>
          <w:color w:val="000000"/>
          <w:sz w:val="24"/>
          <w:szCs w:val="24"/>
        </w:rPr>
      </w:pPr>
      <w:r w:rsidRPr="00140433">
        <w:rPr>
          <w:rFonts w:ascii="Times New Roman" w:hAnsi="Times New Roman" w:cs="Times New Roman"/>
          <w:color w:val="000000"/>
          <w:sz w:val="24"/>
          <w:szCs w:val="24"/>
        </w:rPr>
        <w:t>Род</w:t>
      </w:r>
      <w:r w:rsidRPr="00140433">
        <w:rPr>
          <w:rStyle w:val="apple-converted-space"/>
          <w:rFonts w:ascii="Times New Roman" w:hAnsi="Times New Roman" w:cs="Times New Roman"/>
          <w:color w:val="000000"/>
          <w:sz w:val="24"/>
          <w:szCs w:val="24"/>
        </w:rPr>
        <w:t> </w:t>
      </w:r>
      <w:proofErr w:type="spellStart"/>
      <w:r w:rsidRPr="00140433">
        <w:rPr>
          <w:rFonts w:ascii="Times New Roman" w:hAnsi="Times New Roman" w:cs="Times New Roman"/>
          <w:i/>
          <w:iCs/>
          <w:color w:val="000000"/>
          <w:sz w:val="24"/>
          <w:szCs w:val="24"/>
        </w:rPr>
        <w:t>Hyalomma</w:t>
      </w:r>
      <w:proofErr w:type="spellEnd"/>
      <w:r w:rsidRPr="00140433">
        <w:rPr>
          <w:rFonts w:ascii="Times New Roman" w:hAnsi="Times New Roman" w:cs="Times New Roman"/>
          <w:color w:val="000000"/>
          <w:sz w:val="24"/>
          <w:szCs w:val="24"/>
        </w:rPr>
        <w:t>. К настоящему времени мировая фауна насчитывает 22 вида клещей рода</w:t>
      </w:r>
      <w:r w:rsidRPr="00140433">
        <w:rPr>
          <w:rStyle w:val="apple-converted-space"/>
          <w:rFonts w:ascii="Times New Roman" w:hAnsi="Times New Roman" w:cs="Times New Roman"/>
          <w:color w:val="000000"/>
          <w:sz w:val="24"/>
          <w:szCs w:val="24"/>
        </w:rPr>
        <w:t> </w:t>
      </w:r>
      <w:proofErr w:type="spellStart"/>
      <w:r w:rsidRPr="00140433">
        <w:rPr>
          <w:rFonts w:ascii="Times New Roman" w:hAnsi="Times New Roman" w:cs="Times New Roman"/>
          <w:i/>
          <w:iCs/>
          <w:color w:val="000000"/>
          <w:sz w:val="24"/>
          <w:szCs w:val="24"/>
        </w:rPr>
        <w:t>Hyalomma</w:t>
      </w:r>
      <w:proofErr w:type="spellEnd"/>
      <w:r w:rsidRPr="00140433">
        <w:rPr>
          <w:rFonts w:ascii="Times New Roman" w:hAnsi="Times New Roman" w:cs="Times New Roman"/>
          <w:color w:val="000000"/>
          <w:sz w:val="24"/>
          <w:szCs w:val="24"/>
        </w:rPr>
        <w:t>. На территории бывшего Советского Союза оп</w:t>
      </w:r>
      <w:r w:rsidR="00140433">
        <w:rPr>
          <w:rFonts w:ascii="Times New Roman" w:hAnsi="Times New Roman" w:cs="Times New Roman"/>
          <w:color w:val="000000"/>
          <w:sz w:val="24"/>
          <w:szCs w:val="24"/>
        </w:rPr>
        <w:t xml:space="preserve">исано 16 видов и подвидов этого </w:t>
      </w:r>
      <w:r w:rsidRPr="00140433">
        <w:rPr>
          <w:rFonts w:ascii="Times New Roman" w:hAnsi="Times New Roman" w:cs="Times New Roman"/>
          <w:color w:val="000000"/>
          <w:sz w:val="24"/>
          <w:szCs w:val="24"/>
        </w:rPr>
        <w:t>рода.</w:t>
      </w:r>
    </w:p>
    <w:p w:rsidR="00140433" w:rsidRDefault="002A675A" w:rsidP="00140433">
      <w:pPr>
        <w:ind w:firstLine="426"/>
        <w:jc w:val="both"/>
        <w:rPr>
          <w:rFonts w:ascii="Times New Roman" w:hAnsi="Times New Roman" w:cs="Times New Roman"/>
          <w:color w:val="000000"/>
          <w:sz w:val="24"/>
          <w:szCs w:val="24"/>
        </w:rPr>
      </w:pPr>
      <w:r w:rsidRPr="00140433">
        <w:rPr>
          <w:rFonts w:ascii="Times New Roman" w:hAnsi="Times New Roman" w:cs="Times New Roman"/>
          <w:color w:val="000000"/>
          <w:sz w:val="24"/>
          <w:szCs w:val="24"/>
        </w:rPr>
        <w:t>Клещи рода</w:t>
      </w:r>
      <w:r w:rsidRPr="00140433">
        <w:rPr>
          <w:rStyle w:val="apple-converted-space"/>
          <w:rFonts w:ascii="Times New Roman" w:hAnsi="Times New Roman" w:cs="Times New Roman"/>
          <w:color w:val="000000"/>
          <w:sz w:val="24"/>
          <w:szCs w:val="24"/>
        </w:rPr>
        <w:t> </w:t>
      </w:r>
      <w:proofErr w:type="spellStart"/>
      <w:r w:rsidRPr="00140433">
        <w:rPr>
          <w:rFonts w:ascii="Times New Roman" w:hAnsi="Times New Roman" w:cs="Times New Roman"/>
          <w:i/>
          <w:iCs/>
          <w:color w:val="000000"/>
          <w:sz w:val="24"/>
          <w:szCs w:val="24"/>
        </w:rPr>
        <w:t>Hyalomma</w:t>
      </w:r>
      <w:proofErr w:type="spellEnd"/>
      <w:r w:rsidRPr="00140433">
        <w:rPr>
          <w:rStyle w:val="apple-converted-space"/>
          <w:rFonts w:ascii="Times New Roman" w:hAnsi="Times New Roman" w:cs="Times New Roman"/>
          <w:color w:val="000000"/>
          <w:sz w:val="24"/>
          <w:szCs w:val="24"/>
        </w:rPr>
        <w:t> </w:t>
      </w:r>
      <w:r w:rsidRPr="00140433">
        <w:rPr>
          <w:rFonts w:ascii="Times New Roman" w:hAnsi="Times New Roman" w:cs="Times New Roman"/>
          <w:color w:val="000000"/>
          <w:sz w:val="24"/>
          <w:szCs w:val="24"/>
        </w:rPr>
        <w:t>– наиболее крупные в семействе</w:t>
      </w:r>
      <w:r w:rsidRPr="00140433">
        <w:rPr>
          <w:rStyle w:val="apple-converted-space"/>
          <w:rFonts w:ascii="Times New Roman" w:hAnsi="Times New Roman" w:cs="Times New Roman"/>
          <w:color w:val="000000"/>
          <w:sz w:val="24"/>
          <w:szCs w:val="24"/>
        </w:rPr>
        <w:t> </w:t>
      </w:r>
      <w:proofErr w:type="spellStart"/>
      <w:r w:rsidRPr="00140433">
        <w:rPr>
          <w:rFonts w:ascii="Times New Roman" w:hAnsi="Times New Roman" w:cs="Times New Roman"/>
          <w:i/>
          <w:iCs/>
          <w:color w:val="000000"/>
          <w:sz w:val="24"/>
          <w:szCs w:val="24"/>
        </w:rPr>
        <w:t>Ixodidae</w:t>
      </w:r>
      <w:proofErr w:type="spellEnd"/>
      <w:r w:rsidRPr="00140433">
        <w:rPr>
          <w:rFonts w:ascii="Times New Roman" w:hAnsi="Times New Roman" w:cs="Times New Roman"/>
          <w:color w:val="000000"/>
          <w:sz w:val="24"/>
          <w:szCs w:val="24"/>
        </w:rPr>
        <w:t xml:space="preserve">; длина тела голодных особей 4-10 мм, напитавшихся самок – до 25 мм, цвет </w:t>
      </w:r>
      <w:proofErr w:type="gramStart"/>
      <w:r w:rsidRPr="00140433">
        <w:rPr>
          <w:rFonts w:ascii="Times New Roman" w:hAnsi="Times New Roman" w:cs="Times New Roman"/>
          <w:color w:val="000000"/>
          <w:sz w:val="24"/>
          <w:szCs w:val="24"/>
        </w:rPr>
        <w:t>от</w:t>
      </w:r>
      <w:proofErr w:type="gramEnd"/>
      <w:r w:rsidRPr="00140433">
        <w:rPr>
          <w:rFonts w:ascii="Times New Roman" w:hAnsi="Times New Roman" w:cs="Times New Roman"/>
          <w:color w:val="000000"/>
          <w:sz w:val="24"/>
          <w:szCs w:val="24"/>
        </w:rPr>
        <w:t xml:space="preserve"> красно-коричневого до темно-коричневого. Глаза хорошо выражены – большие, полусферические, орбитальные. Хоботок длинный, с прямоугольным основанием. Ноги длинные, коксы первой пары глубоко расщеплены. </w:t>
      </w:r>
      <w:proofErr w:type="spellStart"/>
      <w:r w:rsidRPr="00140433">
        <w:rPr>
          <w:rFonts w:ascii="Times New Roman" w:hAnsi="Times New Roman" w:cs="Times New Roman"/>
          <w:color w:val="000000"/>
          <w:sz w:val="24"/>
          <w:szCs w:val="24"/>
        </w:rPr>
        <w:t>Перитремы</w:t>
      </w:r>
      <w:proofErr w:type="spellEnd"/>
      <w:r w:rsidRPr="00140433">
        <w:rPr>
          <w:rFonts w:ascii="Times New Roman" w:hAnsi="Times New Roman" w:cs="Times New Roman"/>
          <w:color w:val="000000"/>
          <w:sz w:val="24"/>
          <w:szCs w:val="24"/>
        </w:rPr>
        <w:t xml:space="preserve"> чаще </w:t>
      </w:r>
      <w:proofErr w:type="spellStart"/>
      <w:r w:rsidRPr="00140433">
        <w:rPr>
          <w:rFonts w:ascii="Times New Roman" w:hAnsi="Times New Roman" w:cs="Times New Roman"/>
          <w:color w:val="000000"/>
          <w:sz w:val="24"/>
          <w:szCs w:val="24"/>
        </w:rPr>
        <w:t>запято-видные</w:t>
      </w:r>
      <w:proofErr w:type="spellEnd"/>
      <w:r w:rsidRPr="00140433">
        <w:rPr>
          <w:rFonts w:ascii="Times New Roman" w:hAnsi="Times New Roman" w:cs="Times New Roman"/>
          <w:color w:val="000000"/>
          <w:sz w:val="24"/>
          <w:szCs w:val="24"/>
        </w:rPr>
        <w:t xml:space="preserve"> или </w:t>
      </w:r>
      <w:proofErr w:type="spellStart"/>
      <w:r w:rsidRPr="00140433">
        <w:rPr>
          <w:rFonts w:ascii="Times New Roman" w:hAnsi="Times New Roman" w:cs="Times New Roman"/>
          <w:color w:val="000000"/>
          <w:sz w:val="24"/>
          <w:szCs w:val="24"/>
        </w:rPr>
        <w:t>ретортовидные</w:t>
      </w:r>
      <w:proofErr w:type="spellEnd"/>
      <w:r w:rsidRPr="00140433">
        <w:rPr>
          <w:rFonts w:ascii="Times New Roman" w:hAnsi="Times New Roman" w:cs="Times New Roman"/>
          <w:color w:val="000000"/>
          <w:sz w:val="24"/>
          <w:szCs w:val="24"/>
        </w:rPr>
        <w:t xml:space="preserve">, с длинными узкими отростками. Анальная бороздка огибает </w:t>
      </w:r>
      <w:proofErr w:type="spellStart"/>
      <w:r w:rsidRPr="00140433">
        <w:rPr>
          <w:rFonts w:ascii="Times New Roman" w:hAnsi="Times New Roman" w:cs="Times New Roman"/>
          <w:color w:val="000000"/>
          <w:sz w:val="24"/>
          <w:szCs w:val="24"/>
        </w:rPr>
        <w:t>анус</w:t>
      </w:r>
      <w:proofErr w:type="spellEnd"/>
      <w:r w:rsidRPr="00140433">
        <w:rPr>
          <w:rFonts w:ascii="Times New Roman" w:hAnsi="Times New Roman" w:cs="Times New Roman"/>
          <w:color w:val="000000"/>
          <w:sz w:val="24"/>
          <w:szCs w:val="24"/>
        </w:rPr>
        <w:t xml:space="preserve"> сзади. Фестоны ярко выражены.</w:t>
      </w:r>
      <w:r w:rsidRPr="00140433">
        <w:rPr>
          <w:rFonts w:ascii="Times New Roman" w:hAnsi="Times New Roman" w:cs="Times New Roman"/>
          <w:color w:val="000000"/>
          <w:sz w:val="24"/>
          <w:szCs w:val="24"/>
        </w:rPr>
        <w:br/>
        <w:t>Характерные места обитания клещей – зоны степей, пустынь и полупустынь. Некоторые виды обитают в кустарниках, редколесье, низменных и горных лесах. Взрослые клещи питаются преимущественно на крупных млекопитающих, молодые – на диких животных, птицах и грызунах, а также на крупном рогатом скоте. Половозрелые особи охотно нападают и на человека</w:t>
      </w:r>
      <w:proofErr w:type="gramStart"/>
      <w:r w:rsidRPr="00140433">
        <w:rPr>
          <w:rFonts w:ascii="Times New Roman" w:hAnsi="Times New Roman" w:cs="Times New Roman"/>
          <w:color w:val="000000"/>
          <w:sz w:val="24"/>
          <w:szCs w:val="24"/>
        </w:rPr>
        <w:t xml:space="preserve"> </w:t>
      </w:r>
      <w:r w:rsidR="00140433">
        <w:rPr>
          <w:rFonts w:ascii="Times New Roman" w:hAnsi="Times New Roman" w:cs="Times New Roman"/>
          <w:color w:val="000000"/>
          <w:sz w:val="24"/>
          <w:szCs w:val="24"/>
        </w:rPr>
        <w:t>.</w:t>
      </w:r>
      <w:proofErr w:type="gramEnd"/>
    </w:p>
    <w:p w:rsidR="002A675A" w:rsidRPr="00140433" w:rsidRDefault="002A675A" w:rsidP="00140433">
      <w:pPr>
        <w:ind w:firstLine="426"/>
        <w:jc w:val="both"/>
        <w:rPr>
          <w:rFonts w:ascii="Times New Roman" w:hAnsi="Times New Roman" w:cs="Times New Roman"/>
          <w:color w:val="000000"/>
          <w:sz w:val="24"/>
          <w:szCs w:val="24"/>
        </w:rPr>
      </w:pPr>
      <w:r w:rsidRPr="00140433">
        <w:rPr>
          <w:rFonts w:ascii="Times New Roman" w:hAnsi="Times New Roman" w:cs="Times New Roman"/>
          <w:color w:val="000000"/>
          <w:sz w:val="24"/>
          <w:szCs w:val="24"/>
        </w:rPr>
        <w:t xml:space="preserve">Н. </w:t>
      </w:r>
      <w:proofErr w:type="spellStart"/>
      <w:r w:rsidRPr="00140433">
        <w:rPr>
          <w:rFonts w:ascii="Times New Roman" w:hAnsi="Times New Roman" w:cs="Times New Roman"/>
          <w:color w:val="000000"/>
          <w:sz w:val="24"/>
          <w:szCs w:val="24"/>
        </w:rPr>
        <w:t>anatolicum</w:t>
      </w:r>
      <w:proofErr w:type="spellEnd"/>
      <w:r w:rsidRPr="00140433">
        <w:rPr>
          <w:rFonts w:ascii="Times New Roman" w:hAnsi="Times New Roman" w:cs="Times New Roman"/>
          <w:color w:val="000000"/>
          <w:sz w:val="24"/>
          <w:szCs w:val="24"/>
        </w:rPr>
        <w:t xml:space="preserve"> </w:t>
      </w:r>
      <w:proofErr w:type="gramStart"/>
      <w:r w:rsidRPr="00140433">
        <w:rPr>
          <w:rFonts w:ascii="Times New Roman" w:hAnsi="Times New Roman" w:cs="Times New Roman"/>
          <w:color w:val="000000"/>
          <w:sz w:val="24"/>
          <w:szCs w:val="24"/>
        </w:rPr>
        <w:t>распространен</w:t>
      </w:r>
      <w:proofErr w:type="gramEnd"/>
      <w:r w:rsidRPr="00140433">
        <w:rPr>
          <w:rFonts w:ascii="Times New Roman" w:hAnsi="Times New Roman" w:cs="Times New Roman"/>
          <w:color w:val="000000"/>
          <w:sz w:val="24"/>
          <w:szCs w:val="24"/>
        </w:rPr>
        <w:t xml:space="preserve"> в Закавказье и Средней Азии, а также в Краснодарском и Ставропольском краях, Калмыкии, Чечне, Ингушетии, Астраханской области.</w:t>
      </w:r>
      <w:r w:rsidRPr="00140433">
        <w:rPr>
          <w:rFonts w:ascii="Times New Roman" w:hAnsi="Times New Roman" w:cs="Times New Roman"/>
          <w:color w:val="000000"/>
          <w:sz w:val="24"/>
          <w:szCs w:val="24"/>
        </w:rPr>
        <w:br/>
        <w:t>Характерные места обитания – низменные и предгорные степи с достаточно густой растительностью, смешанные низменные и предгорные леса и лесокустарниковые территории.</w:t>
      </w:r>
      <w:r w:rsidRPr="00140433">
        <w:rPr>
          <w:rFonts w:ascii="Times New Roman" w:hAnsi="Times New Roman" w:cs="Times New Roman"/>
          <w:color w:val="000000"/>
          <w:sz w:val="24"/>
          <w:szCs w:val="24"/>
        </w:rPr>
        <w:br/>
        <w:t xml:space="preserve">По типу развития относится к </w:t>
      </w:r>
      <w:proofErr w:type="spellStart"/>
      <w:r w:rsidRPr="00140433">
        <w:rPr>
          <w:rFonts w:ascii="Times New Roman" w:hAnsi="Times New Roman" w:cs="Times New Roman"/>
          <w:color w:val="000000"/>
          <w:sz w:val="24"/>
          <w:szCs w:val="24"/>
        </w:rPr>
        <w:t>треххозяинным</w:t>
      </w:r>
      <w:proofErr w:type="spellEnd"/>
      <w:r w:rsidRPr="00140433">
        <w:rPr>
          <w:rFonts w:ascii="Times New Roman" w:hAnsi="Times New Roman" w:cs="Times New Roman"/>
          <w:color w:val="000000"/>
          <w:sz w:val="24"/>
          <w:szCs w:val="24"/>
        </w:rPr>
        <w:t xml:space="preserve"> клещам, но в необычных условиях цикл развития может проходить по </w:t>
      </w:r>
      <w:proofErr w:type="spellStart"/>
      <w:r w:rsidRPr="00140433">
        <w:rPr>
          <w:rFonts w:ascii="Times New Roman" w:hAnsi="Times New Roman" w:cs="Times New Roman"/>
          <w:color w:val="000000"/>
          <w:sz w:val="24"/>
          <w:szCs w:val="24"/>
        </w:rPr>
        <w:t>двуххозяинному</w:t>
      </w:r>
      <w:proofErr w:type="spellEnd"/>
      <w:r w:rsidRPr="00140433">
        <w:rPr>
          <w:rFonts w:ascii="Times New Roman" w:hAnsi="Times New Roman" w:cs="Times New Roman"/>
          <w:color w:val="000000"/>
          <w:sz w:val="24"/>
          <w:szCs w:val="24"/>
        </w:rPr>
        <w:t xml:space="preserve"> типу. Хозяева взрослых клещей </w:t>
      </w:r>
      <w:proofErr w:type="gramStart"/>
      <w:r w:rsidRPr="00140433">
        <w:rPr>
          <w:rFonts w:ascii="Times New Roman" w:hAnsi="Times New Roman" w:cs="Times New Roman"/>
          <w:color w:val="000000"/>
          <w:sz w:val="24"/>
          <w:szCs w:val="24"/>
        </w:rPr>
        <w:t>–п</w:t>
      </w:r>
      <w:proofErr w:type="gramEnd"/>
      <w:r w:rsidRPr="00140433">
        <w:rPr>
          <w:rFonts w:ascii="Times New Roman" w:hAnsi="Times New Roman" w:cs="Times New Roman"/>
          <w:color w:val="000000"/>
          <w:sz w:val="24"/>
          <w:szCs w:val="24"/>
        </w:rPr>
        <w:t>рактически все виды сельскохозяйственных животных, реже – диких. Неполовозрелые фазы также паразитируют на крупных домашних и диких млекопитающих и только изредка встречаются на животных мельче зайца.</w:t>
      </w:r>
      <w:r w:rsidRPr="00140433">
        <w:rPr>
          <w:rFonts w:ascii="Times New Roman" w:hAnsi="Times New Roman" w:cs="Times New Roman"/>
          <w:color w:val="000000"/>
          <w:sz w:val="24"/>
          <w:szCs w:val="24"/>
        </w:rPr>
        <w:br/>
        <w:t xml:space="preserve">Массовое паразитирование имаго отмечают весной и летом, но отдельные особи могут встречаться в течение всего года. Имаго обнаруживают с апреля по сентябрь, но </w:t>
      </w:r>
      <w:r w:rsidRPr="00140433">
        <w:rPr>
          <w:rFonts w:ascii="Times New Roman" w:hAnsi="Times New Roman" w:cs="Times New Roman"/>
          <w:color w:val="000000"/>
          <w:sz w:val="24"/>
          <w:szCs w:val="24"/>
        </w:rPr>
        <w:lastRenderedPageBreak/>
        <w:t xml:space="preserve">наибольшее их количество бывает в мае-июне. Личинки преимущественно паразитируют в июле-августе, нимфы – в августе-сентябре, иногда позднее. В течение года развивается обычно одно поколение. Цикл развития длится 1,5-2 мес. Отпадение сытых самок с хозяев, яйцекладка и </w:t>
      </w:r>
      <w:proofErr w:type="spellStart"/>
      <w:r w:rsidRPr="00140433">
        <w:rPr>
          <w:rFonts w:ascii="Times New Roman" w:hAnsi="Times New Roman" w:cs="Times New Roman"/>
          <w:color w:val="000000"/>
          <w:sz w:val="24"/>
          <w:szCs w:val="24"/>
        </w:rPr>
        <w:t>выплод</w:t>
      </w:r>
      <w:proofErr w:type="spellEnd"/>
      <w:r w:rsidRPr="00140433">
        <w:rPr>
          <w:rFonts w:ascii="Times New Roman" w:hAnsi="Times New Roman" w:cs="Times New Roman"/>
          <w:color w:val="000000"/>
          <w:sz w:val="24"/>
          <w:szCs w:val="24"/>
        </w:rPr>
        <w:t xml:space="preserve"> личинок происходят преимущественно в стойлах и скотных дворах.</w:t>
      </w:r>
      <w:r w:rsidRPr="00140433">
        <w:rPr>
          <w:rFonts w:ascii="Times New Roman" w:hAnsi="Times New Roman" w:cs="Times New Roman"/>
          <w:color w:val="000000"/>
          <w:sz w:val="24"/>
          <w:szCs w:val="24"/>
        </w:rPr>
        <w:br/>
        <w:t xml:space="preserve">Нимфы прикрепляются к ушным раковинам, иногда к краям век, спине, хвосту. Имаго способны голодать до 10 </w:t>
      </w:r>
      <w:proofErr w:type="spellStart"/>
      <w:proofErr w:type="gramStart"/>
      <w:r w:rsidRPr="00140433">
        <w:rPr>
          <w:rFonts w:ascii="Times New Roman" w:hAnsi="Times New Roman" w:cs="Times New Roman"/>
          <w:color w:val="000000"/>
          <w:sz w:val="24"/>
          <w:szCs w:val="24"/>
        </w:rPr>
        <w:t>мес</w:t>
      </w:r>
      <w:proofErr w:type="spellEnd"/>
      <w:proofErr w:type="gramEnd"/>
      <w:r w:rsidRPr="00140433">
        <w:rPr>
          <w:rFonts w:ascii="Times New Roman" w:hAnsi="Times New Roman" w:cs="Times New Roman"/>
          <w:color w:val="000000"/>
          <w:sz w:val="24"/>
          <w:szCs w:val="24"/>
        </w:rPr>
        <w:t>, нимфы и личинки – 8-10 мес.</w:t>
      </w:r>
    </w:p>
    <w:p w:rsidR="008F3CAD" w:rsidRDefault="0007395A" w:rsidP="00140433">
      <w:pPr>
        <w:ind w:firstLine="426"/>
        <w:jc w:val="both"/>
        <w:rPr>
          <w:rFonts w:ascii="Times New Roman" w:hAnsi="Times New Roman" w:cs="Times New Roman"/>
          <w:color w:val="000000"/>
          <w:sz w:val="24"/>
          <w:szCs w:val="24"/>
        </w:rPr>
      </w:pPr>
      <w:hyperlink r:id="rId8" w:history="1">
        <w:r w:rsidR="008D2D07" w:rsidRPr="00140433">
          <w:rPr>
            <w:rStyle w:val="a4"/>
            <w:rFonts w:ascii="Times New Roman" w:hAnsi="Times New Roman" w:cs="Times New Roman"/>
            <w:b/>
            <w:bCs/>
            <w:color w:val="000000"/>
            <w:sz w:val="24"/>
            <w:szCs w:val="24"/>
          </w:rPr>
          <w:t>Омская геморрагическая лихорадка</w:t>
        </w:r>
      </w:hyperlink>
      <w:r w:rsidR="008D2D07" w:rsidRPr="00140433">
        <w:rPr>
          <w:rStyle w:val="apple-converted-space"/>
          <w:rFonts w:ascii="Times New Roman" w:hAnsi="Times New Roman" w:cs="Times New Roman"/>
          <w:color w:val="000000"/>
          <w:sz w:val="24"/>
          <w:szCs w:val="24"/>
        </w:rPr>
        <w:t> </w:t>
      </w:r>
      <w:r w:rsidR="008D2D07" w:rsidRPr="00140433">
        <w:rPr>
          <w:rFonts w:ascii="Times New Roman" w:hAnsi="Times New Roman" w:cs="Times New Roman"/>
          <w:color w:val="000000"/>
          <w:sz w:val="24"/>
          <w:szCs w:val="24"/>
        </w:rPr>
        <w:t xml:space="preserve">впервые описана у жителей приозёрных посёлков Сибири, у охотников и членов их семей, в Барабинской степи. </w:t>
      </w:r>
      <w:proofErr w:type="gramStart"/>
      <w:r w:rsidR="008D2D07" w:rsidRPr="00140433">
        <w:rPr>
          <w:rFonts w:ascii="Times New Roman" w:hAnsi="Times New Roman" w:cs="Times New Roman"/>
          <w:color w:val="000000"/>
          <w:sz w:val="24"/>
          <w:szCs w:val="24"/>
        </w:rPr>
        <w:t>Природные очаги Омской геморрагической лихорадки обнаружены в Омской, Новосибирской, Курганской, Тюменской и Оренбургской областях.</w:t>
      </w:r>
      <w:proofErr w:type="gramEnd"/>
      <w:r w:rsidR="008D2D07" w:rsidRPr="00140433">
        <w:rPr>
          <w:rFonts w:ascii="Times New Roman" w:hAnsi="Times New Roman" w:cs="Times New Roman"/>
          <w:color w:val="000000"/>
          <w:sz w:val="24"/>
          <w:szCs w:val="24"/>
        </w:rPr>
        <w:t xml:space="preserve"> Возможно, что они имеются и на некоторых соседних с ними территориях (Северный Казахстан, Алтайский и Красноярский края). Встречается в осенне-зимний период в виде вспышек, которые связаны с эпизоотиями у промысловых животных. Основные переносчики болезни — иксодовые клещи </w:t>
      </w:r>
      <w:proofErr w:type="spellStart"/>
      <w:r w:rsidR="008D2D07" w:rsidRPr="00140433">
        <w:rPr>
          <w:rFonts w:ascii="Times New Roman" w:hAnsi="Times New Roman" w:cs="Times New Roman"/>
          <w:color w:val="000000"/>
          <w:sz w:val="24"/>
          <w:szCs w:val="24"/>
        </w:rPr>
        <w:t>Dermacentor</w:t>
      </w:r>
      <w:proofErr w:type="spellEnd"/>
      <w:r w:rsidR="008D2D07" w:rsidRPr="00140433">
        <w:rPr>
          <w:rFonts w:ascii="Times New Roman" w:hAnsi="Times New Roman" w:cs="Times New Roman"/>
          <w:color w:val="000000"/>
          <w:sz w:val="24"/>
          <w:szCs w:val="24"/>
        </w:rPr>
        <w:t xml:space="preserve">. </w:t>
      </w:r>
    </w:p>
    <w:p w:rsidR="00865B6C" w:rsidRPr="00865B6C" w:rsidRDefault="00865B6C" w:rsidP="00865B6C">
      <w:pPr>
        <w:pStyle w:val="a3"/>
        <w:spacing w:line="270" w:lineRule="atLeast"/>
        <w:ind w:firstLine="426"/>
        <w:jc w:val="both"/>
        <w:rPr>
          <w:color w:val="000000"/>
        </w:rPr>
      </w:pPr>
      <w:r w:rsidRPr="00865B6C">
        <w:rPr>
          <w:rStyle w:val="apple-converted-space"/>
          <w:color w:val="000000"/>
        </w:rPr>
        <w:t> </w:t>
      </w:r>
      <w:r w:rsidRPr="00865B6C">
        <w:rPr>
          <w:color w:val="000000"/>
        </w:rPr>
        <w:t xml:space="preserve">Инкубационный период чаще продолжается от 2 до 4 дней. Продромальные явления наблюдаются редко. Болезнь начинается внезапно, повышается температура тела и уже </w:t>
      </w:r>
      <w:proofErr w:type="gramStart"/>
      <w:r w:rsidRPr="00865B6C">
        <w:rPr>
          <w:color w:val="000000"/>
        </w:rPr>
        <w:t>в первые</w:t>
      </w:r>
      <w:proofErr w:type="gramEnd"/>
      <w:r w:rsidRPr="00865B6C">
        <w:rPr>
          <w:color w:val="000000"/>
        </w:rPr>
        <w:t xml:space="preserve"> сутки достигает 39-40°С. Появляются общая разбитость, интенсивная головная боль, боли в мышцах всего тела. Больные заторможены, неохотно отвечают на вопросы, лежат на боку с откинутой назад головой. Температура тела держится на высоком уровне 3-4 дня, затем медленно </w:t>
      </w:r>
      <w:proofErr w:type="spellStart"/>
      <w:r w:rsidRPr="00865B6C">
        <w:rPr>
          <w:color w:val="000000"/>
        </w:rPr>
        <w:t>литически</w:t>
      </w:r>
      <w:proofErr w:type="spellEnd"/>
      <w:r w:rsidRPr="00865B6C">
        <w:rPr>
          <w:color w:val="000000"/>
        </w:rPr>
        <w:t xml:space="preserve"> снижается к 7-10-му дню болезни. Лихорадка редко длится менее 7 и более 10 дней. Почти у половины больных наблюдаются повторные волны лихорадки (рецидивы), чаще на 2-3-й неделе от начала болезни и продолжаются от 4 до 14 дней. Общая длительность болезни от 15 до 40 дней.</w:t>
      </w:r>
    </w:p>
    <w:p w:rsidR="00865B6C" w:rsidRPr="00865B6C" w:rsidRDefault="00865B6C" w:rsidP="00865B6C">
      <w:pPr>
        <w:pStyle w:val="a3"/>
        <w:spacing w:line="270" w:lineRule="atLeast"/>
        <w:ind w:firstLine="426"/>
        <w:jc w:val="both"/>
        <w:rPr>
          <w:color w:val="000000"/>
        </w:rPr>
      </w:pPr>
      <w:r w:rsidRPr="00865B6C">
        <w:rPr>
          <w:color w:val="000000"/>
        </w:rPr>
        <w:t xml:space="preserve">При осмотре уже с 1-2-го дня болезни почти у всех больных появляется геморрагическая сыпь. Появляются носовые кровотечения, кровотечения из носоглотки, легочные, кишечные, маточные. Кровоизлияния заметны на слизистой оболочке зева, на деснах. На коже обильная геморрагическая сыпь от петехий до крупных кровоизлияний, кровоизлияния в области крестца могут превращаться в обширные участки некроза. Отмечается снижение АД, глухость тонов, возможны брадикардия и отдельные экстрасистолы. Примерно у 30% больных развивается пневмония, могут быть признаки поражения почек. Со стороны центральной нервной системы отмечаются признаки менингита и </w:t>
      </w:r>
      <w:proofErr w:type="spellStart"/>
      <w:r w:rsidRPr="00865B6C">
        <w:rPr>
          <w:color w:val="000000"/>
        </w:rPr>
        <w:t>менингоэнцефалита</w:t>
      </w:r>
      <w:proofErr w:type="spellEnd"/>
      <w:r w:rsidRPr="00865B6C">
        <w:rPr>
          <w:color w:val="000000"/>
        </w:rPr>
        <w:t>. В крови - выраженная лейкопения, СОЭ не повышена.</w:t>
      </w:r>
    </w:p>
    <w:p w:rsidR="001A5521" w:rsidRPr="00865B6C" w:rsidRDefault="001A5521" w:rsidP="00865B6C">
      <w:pPr>
        <w:pStyle w:val="a3"/>
        <w:spacing w:line="270" w:lineRule="atLeast"/>
        <w:ind w:firstLine="426"/>
        <w:rPr>
          <w:rStyle w:val="apple-converted-space"/>
          <w:rFonts w:ascii="Verdana" w:hAnsi="Verdana"/>
          <w:color w:val="000000"/>
          <w:sz w:val="18"/>
          <w:szCs w:val="18"/>
        </w:rPr>
      </w:pPr>
      <w:r w:rsidRPr="00140433">
        <w:rPr>
          <w:color w:val="000000"/>
        </w:rPr>
        <w:t xml:space="preserve">Род </w:t>
      </w:r>
      <w:proofErr w:type="spellStart"/>
      <w:r w:rsidRPr="00140433">
        <w:rPr>
          <w:color w:val="000000"/>
        </w:rPr>
        <w:t>Dermacentor</w:t>
      </w:r>
      <w:proofErr w:type="spellEnd"/>
      <w:r w:rsidRPr="00140433">
        <w:rPr>
          <w:color w:val="000000"/>
        </w:rPr>
        <w:t>. Для клещей данного рода характерно наличие серебристо-белых пятен на темном фоне спинного щитка, конечностей и хоботка. В фауне бывшего Советского Союза встречаются 8 видов.</w:t>
      </w:r>
      <w:r w:rsidRPr="00140433">
        <w:rPr>
          <w:color w:val="000000"/>
        </w:rPr>
        <w:br/>
        <w:t xml:space="preserve">Длина тела голодных имаго 4-5 мм, напитавшихся – до 15 мм. Хоботок короткий, с четырехугольным основанием. Коксы первой пары глубоко расщеплены, коксы четвертой пары мощные, крупнее остальных. Анальная бороздка огибает </w:t>
      </w:r>
      <w:proofErr w:type="spellStart"/>
      <w:r w:rsidRPr="00140433">
        <w:rPr>
          <w:color w:val="000000"/>
        </w:rPr>
        <w:t>анус</w:t>
      </w:r>
      <w:proofErr w:type="spellEnd"/>
      <w:r w:rsidRPr="00140433">
        <w:rPr>
          <w:color w:val="000000"/>
        </w:rPr>
        <w:t xml:space="preserve"> сзади. У самцов отсутствуют анальные щитки, имеется 11 хорошо выраженных фестонов. Глаза плоские, краевые.</w:t>
      </w:r>
      <w:r w:rsidRPr="00140433">
        <w:rPr>
          <w:color w:val="000000"/>
        </w:rPr>
        <w:br/>
        <w:t xml:space="preserve">Все виды развиваются по </w:t>
      </w:r>
      <w:proofErr w:type="spellStart"/>
      <w:r w:rsidRPr="00140433">
        <w:rPr>
          <w:color w:val="000000"/>
        </w:rPr>
        <w:t>треххозяинному</w:t>
      </w:r>
      <w:proofErr w:type="spellEnd"/>
      <w:r w:rsidRPr="00140433">
        <w:rPr>
          <w:color w:val="000000"/>
        </w:rPr>
        <w:t xml:space="preserve"> типу. С севера ареал проходит по южной границе таежной зоны</w:t>
      </w:r>
      <w:r w:rsidR="00140433" w:rsidRPr="00140433">
        <w:rPr>
          <w:color w:val="000000"/>
        </w:rPr>
        <w:t xml:space="preserve">. </w:t>
      </w:r>
      <w:r w:rsidRPr="00140433">
        <w:rPr>
          <w:color w:val="000000"/>
        </w:rPr>
        <w:t>Обитают в разных природных условиях: в лесах, степях, полупустынях, реже в горных местностях на высоте более 2000 м.</w:t>
      </w:r>
      <w:r w:rsidRPr="00140433">
        <w:rPr>
          <w:rStyle w:val="apple-converted-space"/>
          <w:color w:val="000000"/>
        </w:rPr>
        <w:t> </w:t>
      </w:r>
    </w:p>
    <w:p w:rsidR="006B2052" w:rsidRPr="00140433" w:rsidRDefault="006B2052" w:rsidP="00140433">
      <w:pPr>
        <w:pStyle w:val="a3"/>
        <w:spacing w:before="0" w:beforeAutospacing="0" w:after="0" w:afterAutospacing="0" w:line="253" w:lineRule="atLeast"/>
        <w:ind w:firstLine="426"/>
        <w:jc w:val="both"/>
        <w:rPr>
          <w:color w:val="333333"/>
        </w:rPr>
      </w:pPr>
      <w:r w:rsidRPr="00140433">
        <w:rPr>
          <w:i/>
          <w:iCs/>
          <w:color w:val="333333"/>
        </w:rPr>
        <w:lastRenderedPageBreak/>
        <w:t xml:space="preserve">Инкубационный период </w:t>
      </w:r>
      <w:proofErr w:type="spellStart"/>
      <w:r w:rsidRPr="00140433">
        <w:rPr>
          <w:i/>
          <w:iCs/>
          <w:color w:val="333333"/>
        </w:rPr>
        <w:t>киасанурской</w:t>
      </w:r>
      <w:proofErr w:type="spellEnd"/>
      <w:r w:rsidRPr="00140433">
        <w:rPr>
          <w:i/>
          <w:iCs/>
          <w:color w:val="333333"/>
        </w:rPr>
        <w:t xml:space="preserve"> лесной болезни</w:t>
      </w:r>
      <w:r w:rsidRPr="00140433">
        <w:rPr>
          <w:rStyle w:val="apple-converted-space"/>
          <w:i/>
          <w:iCs/>
          <w:color w:val="333333"/>
        </w:rPr>
        <w:t> </w:t>
      </w:r>
      <w:r w:rsidRPr="00140433">
        <w:rPr>
          <w:color w:val="333333"/>
        </w:rPr>
        <w:t>длится от 3-х до 8 дней.</w:t>
      </w:r>
      <w:r w:rsidRPr="00140433">
        <w:rPr>
          <w:rStyle w:val="apple-converted-space"/>
          <w:color w:val="333333"/>
        </w:rPr>
        <w:t> </w:t>
      </w:r>
      <w:proofErr w:type="spellStart"/>
      <w:r w:rsidRPr="00140433">
        <w:rPr>
          <w:rStyle w:val="a5"/>
          <w:color w:val="333333"/>
          <w:bdr w:val="none" w:sz="0" w:space="0" w:color="auto" w:frame="1"/>
        </w:rPr>
        <w:t>Киасанурская</w:t>
      </w:r>
      <w:proofErr w:type="spellEnd"/>
      <w:r w:rsidRPr="00140433">
        <w:rPr>
          <w:rStyle w:val="a5"/>
          <w:color w:val="333333"/>
          <w:bdr w:val="none" w:sz="0" w:space="0" w:color="auto" w:frame="1"/>
        </w:rPr>
        <w:t xml:space="preserve"> лесная болезнь</w:t>
      </w:r>
      <w:r w:rsidRPr="00140433">
        <w:rPr>
          <w:rStyle w:val="apple-converted-space"/>
          <w:color w:val="333333"/>
        </w:rPr>
        <w:t> </w:t>
      </w:r>
      <w:r w:rsidRPr="00140433">
        <w:rPr>
          <w:color w:val="333333"/>
        </w:rPr>
        <w:t>начинается остро - с высокой тем</w:t>
      </w:r>
      <w:r w:rsidR="00140433" w:rsidRPr="00140433">
        <w:rPr>
          <w:color w:val="333333"/>
        </w:rPr>
        <w:t>пературы, озноба, головной боли.</w:t>
      </w:r>
      <w:r w:rsidRPr="00140433">
        <w:rPr>
          <w:color w:val="333333"/>
        </w:rPr>
        <w:t xml:space="preserve"> Могут наблюдаться такие</w:t>
      </w:r>
      <w:r w:rsidRPr="00140433">
        <w:rPr>
          <w:rStyle w:val="apple-converted-space"/>
          <w:color w:val="333333"/>
        </w:rPr>
        <w:t> </w:t>
      </w:r>
      <w:r w:rsidRPr="00140433">
        <w:rPr>
          <w:rStyle w:val="a5"/>
          <w:color w:val="333333"/>
          <w:bdr w:val="none" w:sz="0" w:space="0" w:color="auto" w:frame="1"/>
        </w:rPr>
        <w:t xml:space="preserve">симптомы </w:t>
      </w:r>
      <w:proofErr w:type="spellStart"/>
      <w:r w:rsidRPr="00140433">
        <w:rPr>
          <w:rStyle w:val="a5"/>
          <w:color w:val="333333"/>
          <w:bdr w:val="none" w:sz="0" w:space="0" w:color="auto" w:frame="1"/>
        </w:rPr>
        <w:t>киасанурской</w:t>
      </w:r>
      <w:proofErr w:type="spellEnd"/>
      <w:r w:rsidRPr="00140433">
        <w:rPr>
          <w:rStyle w:val="a5"/>
          <w:color w:val="333333"/>
          <w:bdr w:val="none" w:sz="0" w:space="0" w:color="auto" w:frame="1"/>
        </w:rPr>
        <w:t xml:space="preserve"> лесной болезни</w:t>
      </w:r>
      <w:r w:rsidRPr="00140433">
        <w:rPr>
          <w:color w:val="333333"/>
        </w:rPr>
        <w:t xml:space="preserve">, как боли в глазах, рвота, диарея, боли в животе, гиперестезии. При осмотре отмечается гиперемия лица, конъюнктивит, часто имеется </w:t>
      </w:r>
      <w:proofErr w:type="spellStart"/>
      <w:r w:rsidRPr="00140433">
        <w:rPr>
          <w:color w:val="333333"/>
        </w:rPr>
        <w:t>генерализованная</w:t>
      </w:r>
      <w:proofErr w:type="spellEnd"/>
      <w:r w:rsidRPr="00140433">
        <w:rPr>
          <w:color w:val="333333"/>
        </w:rPr>
        <w:t xml:space="preserve"> </w:t>
      </w:r>
      <w:proofErr w:type="spellStart"/>
      <w:r w:rsidRPr="00140433">
        <w:rPr>
          <w:color w:val="333333"/>
        </w:rPr>
        <w:t>лимфаденопатия</w:t>
      </w:r>
      <w:proofErr w:type="spellEnd"/>
      <w:r w:rsidRPr="00140433">
        <w:rPr>
          <w:color w:val="333333"/>
        </w:rPr>
        <w:t xml:space="preserve"> (возможно увеличение </w:t>
      </w:r>
      <w:proofErr w:type="spellStart"/>
      <w:r w:rsidRPr="00140433">
        <w:rPr>
          <w:color w:val="333333"/>
        </w:rPr>
        <w:t>лимфоузлов</w:t>
      </w:r>
      <w:proofErr w:type="spellEnd"/>
      <w:r w:rsidRPr="00140433">
        <w:rPr>
          <w:color w:val="333333"/>
        </w:rPr>
        <w:t xml:space="preserve"> только головы и шеи).</w:t>
      </w:r>
    </w:p>
    <w:p w:rsidR="006B2052" w:rsidRPr="00140433" w:rsidRDefault="006B2052" w:rsidP="00140433">
      <w:pPr>
        <w:pStyle w:val="a3"/>
        <w:spacing w:before="0" w:beforeAutospacing="0" w:after="0" w:afterAutospacing="0" w:line="253" w:lineRule="atLeast"/>
        <w:ind w:firstLine="426"/>
        <w:jc w:val="both"/>
        <w:rPr>
          <w:color w:val="333333"/>
        </w:rPr>
      </w:pPr>
      <w:r w:rsidRPr="00140433">
        <w:rPr>
          <w:color w:val="333333"/>
        </w:rPr>
        <w:t>Более чем в 50% случаев</w:t>
      </w:r>
      <w:r w:rsidRPr="00140433">
        <w:rPr>
          <w:rStyle w:val="apple-converted-space"/>
          <w:color w:val="333333"/>
        </w:rPr>
        <w:t> </w:t>
      </w:r>
      <w:proofErr w:type="spellStart"/>
      <w:r w:rsidRPr="00140433">
        <w:rPr>
          <w:rStyle w:val="a5"/>
          <w:color w:val="333333"/>
          <w:bdr w:val="none" w:sz="0" w:space="0" w:color="auto" w:frame="1"/>
        </w:rPr>
        <w:t>киасанурская</w:t>
      </w:r>
      <w:proofErr w:type="spellEnd"/>
      <w:r w:rsidRPr="00140433">
        <w:rPr>
          <w:rStyle w:val="a5"/>
          <w:color w:val="333333"/>
          <w:bdr w:val="none" w:sz="0" w:space="0" w:color="auto" w:frame="1"/>
        </w:rPr>
        <w:t xml:space="preserve"> лесная болезнь</w:t>
      </w:r>
      <w:r w:rsidRPr="00140433">
        <w:rPr>
          <w:rStyle w:val="apple-converted-space"/>
          <w:color w:val="333333"/>
        </w:rPr>
        <w:t> </w:t>
      </w:r>
      <w:r w:rsidRPr="00140433">
        <w:rPr>
          <w:color w:val="333333"/>
        </w:rPr>
        <w:t xml:space="preserve">сопровождает клиника пневмонии с летальностью от 10 до 33% случаев. Геморрагический синдром сопровождается развитием кровотечений из слизистых полости рта (десны), носа, желудочно-кишечного тракта. В 50% случаев отмечается увеличение печени, редко развивается желтуха. Часто определяется замедленный пульс (AV-блокада). Могут наблюдаться </w:t>
      </w:r>
      <w:proofErr w:type="spellStart"/>
      <w:r w:rsidRPr="00140433">
        <w:rPr>
          <w:color w:val="333333"/>
        </w:rPr>
        <w:t>менингизм</w:t>
      </w:r>
      <w:proofErr w:type="spellEnd"/>
      <w:r w:rsidRPr="00140433">
        <w:rPr>
          <w:color w:val="333333"/>
        </w:rPr>
        <w:t xml:space="preserve"> и менингит (умеренно выраженный моноцитарный </w:t>
      </w:r>
      <w:proofErr w:type="spellStart"/>
      <w:r w:rsidRPr="00140433">
        <w:rPr>
          <w:color w:val="333333"/>
        </w:rPr>
        <w:t>плеоцитоз</w:t>
      </w:r>
      <w:proofErr w:type="spellEnd"/>
      <w:r w:rsidRPr="00140433">
        <w:rPr>
          <w:color w:val="333333"/>
        </w:rPr>
        <w:t>). Развитие судорожного синдрома, часто сопровождающегося развитием геморрагического отека легких, является неблагоприятным прогнозом. Иногда могут наблюдаться признаки энцефалита.</w:t>
      </w:r>
    </w:p>
    <w:p w:rsidR="006B2052" w:rsidRPr="00140433" w:rsidRDefault="006B2052" w:rsidP="00140433">
      <w:pPr>
        <w:pStyle w:val="a3"/>
        <w:spacing w:before="0" w:beforeAutospacing="0" w:after="0" w:afterAutospacing="0" w:line="253" w:lineRule="atLeast"/>
        <w:ind w:firstLine="426"/>
        <w:jc w:val="both"/>
        <w:rPr>
          <w:color w:val="333333"/>
        </w:rPr>
      </w:pPr>
      <w:r w:rsidRPr="00140433">
        <w:rPr>
          <w:color w:val="333333"/>
        </w:rPr>
        <w:t>В 15% случаев через несколько дней температура нормализуется, а через 7-21 день вновь повышается, и возвращаются все признаки заболевания. Риск развития осложнений при повторном повышении температуры значительно выше, а прогноз неблагоприятен.</w:t>
      </w:r>
    </w:p>
    <w:p w:rsidR="006B2052" w:rsidRPr="00140433" w:rsidRDefault="006B2052" w:rsidP="00140433">
      <w:pPr>
        <w:pStyle w:val="a3"/>
        <w:spacing w:before="0" w:beforeAutospacing="0" w:after="0" w:afterAutospacing="0" w:line="253" w:lineRule="atLeast"/>
        <w:ind w:firstLine="426"/>
        <w:jc w:val="both"/>
        <w:rPr>
          <w:color w:val="333333"/>
        </w:rPr>
      </w:pPr>
      <w:r w:rsidRPr="00140433">
        <w:rPr>
          <w:color w:val="333333"/>
        </w:rPr>
        <w:t>Период реконвалесценции может длиться от несколько недель до месяцев - у больных отмечаются слабость, адинамия, головная боль.</w:t>
      </w:r>
    </w:p>
    <w:p w:rsidR="00140433" w:rsidRPr="00140433" w:rsidRDefault="006B2052" w:rsidP="00140433">
      <w:pPr>
        <w:pStyle w:val="a3"/>
        <w:ind w:firstLine="426"/>
        <w:jc w:val="both"/>
        <w:rPr>
          <w:color w:val="000000"/>
        </w:rPr>
      </w:pPr>
      <w:r w:rsidRPr="00140433">
        <w:rPr>
          <w:color w:val="000000"/>
        </w:rPr>
        <w:t>Род </w:t>
      </w:r>
      <w:proofErr w:type="spellStart"/>
      <w:r w:rsidRPr="00140433">
        <w:rPr>
          <w:i/>
          <w:iCs/>
          <w:color w:val="000000"/>
        </w:rPr>
        <w:t>Haemaphisalis</w:t>
      </w:r>
      <w:proofErr w:type="spellEnd"/>
      <w:r w:rsidRPr="00140433">
        <w:rPr>
          <w:color w:val="000000"/>
        </w:rPr>
        <w:t xml:space="preserve">. Данный род включает 146 видов. В </w:t>
      </w:r>
      <w:proofErr w:type="spellStart"/>
      <w:r w:rsidRPr="00140433">
        <w:rPr>
          <w:color w:val="000000"/>
        </w:rPr>
        <w:t>иксодо-фауне</w:t>
      </w:r>
      <w:proofErr w:type="spellEnd"/>
      <w:r w:rsidRPr="00140433">
        <w:rPr>
          <w:color w:val="000000"/>
        </w:rPr>
        <w:t xml:space="preserve"> бывшего Советского Союза насчитывается 11 видов и подвидов.</w:t>
      </w:r>
      <w:r w:rsidRPr="00140433">
        <w:rPr>
          <w:color w:val="000000"/>
        </w:rPr>
        <w:br/>
        <w:t xml:space="preserve">Это мелкие клещи, с коротким хоботком на четырехугольном основании. </w:t>
      </w:r>
      <w:proofErr w:type="spellStart"/>
      <w:r w:rsidRPr="00140433">
        <w:rPr>
          <w:color w:val="000000"/>
        </w:rPr>
        <w:t>Щирокие</w:t>
      </w:r>
      <w:proofErr w:type="spellEnd"/>
      <w:r w:rsidRPr="00140433">
        <w:rPr>
          <w:color w:val="000000"/>
        </w:rPr>
        <w:t xml:space="preserve"> </w:t>
      </w:r>
      <w:proofErr w:type="spellStart"/>
      <w:r w:rsidRPr="00140433">
        <w:rPr>
          <w:color w:val="000000"/>
        </w:rPr>
        <w:t>пальпы</w:t>
      </w:r>
      <w:proofErr w:type="spellEnd"/>
      <w:r w:rsidRPr="00140433">
        <w:rPr>
          <w:color w:val="000000"/>
        </w:rPr>
        <w:t xml:space="preserve"> часто выступают за основание хоботка. Длина самцов достигает 12-14 мм. Глаза отсутствуют. Дорсальный щиток коричнево-бурого или темно-коричневого цвета. На заднем крае тела хорошо заметны 9-11 фестонов. У самцов отсутствуют анальные щитки, у самок – латеральные бороздки. Ноги короткие, коксы первой пары не расщеплены и имеют вытянутый шип. Анальная бороздка огибает </w:t>
      </w:r>
      <w:proofErr w:type="spellStart"/>
      <w:r w:rsidRPr="00140433">
        <w:rPr>
          <w:color w:val="000000"/>
        </w:rPr>
        <w:t>анус</w:t>
      </w:r>
      <w:proofErr w:type="spellEnd"/>
      <w:r w:rsidRPr="00140433">
        <w:rPr>
          <w:color w:val="000000"/>
        </w:rPr>
        <w:t xml:space="preserve"> замкнутым полукольцом сзади.</w:t>
      </w:r>
      <w:r w:rsidR="00140433" w:rsidRPr="00140433">
        <w:rPr>
          <w:color w:val="000000"/>
        </w:rPr>
        <w:t xml:space="preserve"> </w:t>
      </w:r>
      <w:r w:rsidRPr="00140433">
        <w:rPr>
          <w:color w:val="000000"/>
        </w:rPr>
        <w:t xml:space="preserve">Клещи развиваются по </w:t>
      </w:r>
      <w:proofErr w:type="spellStart"/>
      <w:r w:rsidRPr="00140433">
        <w:rPr>
          <w:color w:val="000000"/>
        </w:rPr>
        <w:t>треххозяинному</w:t>
      </w:r>
      <w:proofErr w:type="spellEnd"/>
      <w:r w:rsidRPr="00140433">
        <w:rPr>
          <w:color w:val="000000"/>
        </w:rPr>
        <w:t xml:space="preserve"> типу. </w:t>
      </w:r>
      <w:proofErr w:type="spellStart"/>
      <w:r w:rsidRPr="00140433">
        <w:rPr>
          <w:color w:val="000000"/>
        </w:rPr>
        <w:t>Прокормители</w:t>
      </w:r>
      <w:proofErr w:type="spellEnd"/>
      <w:r w:rsidRPr="00140433">
        <w:rPr>
          <w:color w:val="000000"/>
        </w:rPr>
        <w:t xml:space="preserve"> имаго — млекопитающие, птицы, рептилии. Личинки, нимфы паразитируют в основном на птицах и рептилиях. Многие виды нападают и на человека. Основной сезон паразитирования взрослых форм – весна и осень.</w:t>
      </w:r>
      <w:r w:rsidRPr="00140433">
        <w:rPr>
          <w:color w:val="000000"/>
        </w:rPr>
        <w:br/>
        <w:t xml:space="preserve">Ареал распространения – преимущественно равнинные и предгорные степи, частично полупустыни, леса на Дальнем Востоке. </w:t>
      </w:r>
    </w:p>
    <w:p w:rsidR="00F71D0A" w:rsidRPr="00140433" w:rsidRDefault="00F71D0A" w:rsidP="00140433">
      <w:pPr>
        <w:pStyle w:val="a3"/>
        <w:ind w:firstLine="426"/>
        <w:jc w:val="both"/>
        <w:rPr>
          <w:color w:val="000000"/>
        </w:rPr>
      </w:pPr>
      <w:r w:rsidRPr="00140433">
        <w:rPr>
          <w:color w:val="000000"/>
        </w:rPr>
        <w:t>Регулярно стричь газоны, убирать растительные остатки, сгребать опавшие листья. На уч</w:t>
      </w:r>
      <w:r w:rsidR="00140433" w:rsidRPr="00140433">
        <w:rPr>
          <w:color w:val="000000"/>
        </w:rPr>
        <w:t>астках</w:t>
      </w:r>
      <w:r w:rsidRPr="00140433">
        <w:rPr>
          <w:color w:val="000000"/>
        </w:rPr>
        <w:t xml:space="preserve"> не должно быть </w:t>
      </w:r>
      <w:proofErr w:type="gramStart"/>
      <w:r w:rsidRPr="00140433">
        <w:rPr>
          <w:color w:val="000000"/>
        </w:rPr>
        <w:t>захламленных</w:t>
      </w:r>
      <w:proofErr w:type="gramEnd"/>
      <w:r w:rsidRPr="00140433">
        <w:rPr>
          <w:color w:val="000000"/>
        </w:rPr>
        <w:t xml:space="preserve"> мест. Вокруг участка надо сделать барьер в виде полосы гравия или опилок шириной не меньше метра.</w:t>
      </w:r>
    </w:p>
    <w:p w:rsidR="00F71D0A" w:rsidRPr="00140433" w:rsidRDefault="00F71D0A" w:rsidP="00140433">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140433">
        <w:rPr>
          <w:rFonts w:ascii="Times New Roman" w:eastAsia="Times New Roman" w:hAnsi="Times New Roman" w:cs="Times New Roman"/>
          <w:color w:val="000000"/>
          <w:sz w:val="24"/>
          <w:szCs w:val="24"/>
          <w:lang w:eastAsia="ru-RU"/>
        </w:rPr>
        <w:t xml:space="preserve">Бороться с мышами — грызуны </w:t>
      </w:r>
      <w:proofErr w:type="gramStart"/>
      <w:r w:rsidRPr="00140433">
        <w:rPr>
          <w:rFonts w:ascii="Times New Roman" w:eastAsia="Times New Roman" w:hAnsi="Times New Roman" w:cs="Times New Roman"/>
          <w:color w:val="000000"/>
          <w:sz w:val="24"/>
          <w:szCs w:val="24"/>
          <w:lang w:eastAsia="ru-RU"/>
        </w:rPr>
        <w:t>основной</w:t>
      </w:r>
      <w:proofErr w:type="gramEnd"/>
      <w:r w:rsidRPr="00140433">
        <w:rPr>
          <w:rFonts w:ascii="Times New Roman" w:eastAsia="Times New Roman" w:hAnsi="Times New Roman" w:cs="Times New Roman"/>
          <w:color w:val="000000"/>
          <w:sz w:val="24"/>
          <w:szCs w:val="24"/>
          <w:lang w:eastAsia="ru-RU"/>
        </w:rPr>
        <w:t xml:space="preserve"> </w:t>
      </w:r>
      <w:proofErr w:type="spellStart"/>
      <w:r w:rsidRPr="00140433">
        <w:rPr>
          <w:rFonts w:ascii="Times New Roman" w:eastAsia="Times New Roman" w:hAnsi="Times New Roman" w:cs="Times New Roman"/>
          <w:color w:val="000000"/>
          <w:sz w:val="24"/>
          <w:szCs w:val="24"/>
          <w:lang w:eastAsia="ru-RU"/>
        </w:rPr>
        <w:t>прокормитель</w:t>
      </w:r>
      <w:proofErr w:type="spellEnd"/>
      <w:r w:rsidRPr="00140433">
        <w:rPr>
          <w:rFonts w:ascii="Times New Roman" w:eastAsia="Times New Roman" w:hAnsi="Times New Roman" w:cs="Times New Roman"/>
          <w:color w:val="000000"/>
          <w:sz w:val="24"/>
          <w:szCs w:val="24"/>
          <w:lang w:eastAsia="ru-RU"/>
        </w:rPr>
        <w:t xml:space="preserve"> личинок иксодовых клещей, кроме того от них клещи полу</w:t>
      </w:r>
      <w:r w:rsidR="00140433" w:rsidRPr="00140433">
        <w:rPr>
          <w:rFonts w:ascii="Times New Roman" w:eastAsia="Times New Roman" w:hAnsi="Times New Roman" w:cs="Times New Roman"/>
          <w:color w:val="000000"/>
          <w:sz w:val="24"/>
          <w:szCs w:val="24"/>
          <w:lang w:eastAsia="ru-RU"/>
        </w:rPr>
        <w:t>чают вирусы.</w:t>
      </w:r>
    </w:p>
    <w:p w:rsidR="00F71D0A" w:rsidRPr="00140433" w:rsidRDefault="00F71D0A" w:rsidP="00140433">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140433">
        <w:rPr>
          <w:rFonts w:ascii="Times New Roman" w:eastAsia="Times New Roman" w:hAnsi="Times New Roman" w:cs="Times New Roman"/>
          <w:color w:val="000000"/>
          <w:sz w:val="24"/>
          <w:szCs w:val="24"/>
          <w:lang w:eastAsia="ru-RU"/>
        </w:rPr>
        <w:t xml:space="preserve">Для этого нужно уменьшить количество укрытий. Не оставлять на участке остатки еды. Использовать капканы и отравленные приманки. </w:t>
      </w:r>
    </w:p>
    <w:p w:rsidR="00F71D0A" w:rsidRPr="00140433" w:rsidRDefault="00F71D0A" w:rsidP="00140433">
      <w:pPr>
        <w:spacing w:after="0" w:line="240" w:lineRule="auto"/>
        <w:ind w:firstLine="426"/>
        <w:jc w:val="both"/>
        <w:rPr>
          <w:rFonts w:ascii="Times New Roman" w:eastAsia="Times New Roman" w:hAnsi="Times New Roman" w:cs="Times New Roman"/>
          <w:sz w:val="24"/>
          <w:szCs w:val="24"/>
          <w:lang w:eastAsia="ru-RU"/>
        </w:rPr>
      </w:pPr>
      <w:r w:rsidRPr="00140433">
        <w:rPr>
          <w:rFonts w:ascii="Times New Roman" w:eastAsia="Times New Roman" w:hAnsi="Times New Roman" w:cs="Times New Roman"/>
          <w:color w:val="000000"/>
          <w:sz w:val="24"/>
          <w:szCs w:val="24"/>
          <w:shd w:val="clear" w:color="auto" w:fill="FFFFCC"/>
          <w:lang w:eastAsia="ru-RU"/>
        </w:rPr>
        <w:t>Проводить обработку акарицидами</w:t>
      </w:r>
    </w:p>
    <w:p w:rsidR="00F71D0A" w:rsidRPr="00140433" w:rsidRDefault="00F71D0A" w:rsidP="00140433">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140433">
        <w:rPr>
          <w:rFonts w:ascii="Times New Roman" w:eastAsia="Times New Roman" w:hAnsi="Times New Roman" w:cs="Times New Roman"/>
          <w:color w:val="000000"/>
          <w:sz w:val="24"/>
          <w:szCs w:val="24"/>
          <w:lang w:eastAsia="ru-RU"/>
        </w:rPr>
        <w:t xml:space="preserve">Обработку надо проводить до начала активности клещей, </w:t>
      </w:r>
      <w:proofErr w:type="gramStart"/>
      <w:r w:rsidRPr="00140433">
        <w:rPr>
          <w:rFonts w:ascii="Times New Roman" w:eastAsia="Times New Roman" w:hAnsi="Times New Roman" w:cs="Times New Roman"/>
          <w:color w:val="000000"/>
          <w:sz w:val="24"/>
          <w:szCs w:val="24"/>
          <w:lang w:eastAsia="ru-RU"/>
        </w:rPr>
        <w:t>весной</w:t>
      </w:r>
      <w:proofErr w:type="gramEnd"/>
      <w:r w:rsidRPr="00140433">
        <w:rPr>
          <w:rFonts w:ascii="Times New Roman" w:eastAsia="Times New Roman" w:hAnsi="Times New Roman" w:cs="Times New Roman"/>
          <w:color w:val="000000"/>
          <w:sz w:val="24"/>
          <w:szCs w:val="24"/>
          <w:lang w:eastAsia="ru-RU"/>
        </w:rPr>
        <w:t xml:space="preserve"> как только стаял снег. Особое внимание при обработке надо уделять местам вдоль дорожек, густой траве, периметру зон отдыха.</w:t>
      </w:r>
    </w:p>
    <w:p w:rsidR="00F71D0A" w:rsidRPr="00140433" w:rsidRDefault="00F71D0A" w:rsidP="00140433">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proofErr w:type="spellStart"/>
      <w:r w:rsidRPr="00140433">
        <w:rPr>
          <w:rFonts w:ascii="Times New Roman" w:eastAsia="Times New Roman" w:hAnsi="Times New Roman" w:cs="Times New Roman"/>
          <w:color w:val="000000"/>
          <w:sz w:val="24"/>
          <w:szCs w:val="24"/>
          <w:lang w:eastAsia="ru-RU"/>
        </w:rPr>
        <w:lastRenderedPageBreak/>
        <w:t>Пиретроиды</w:t>
      </w:r>
      <w:proofErr w:type="spellEnd"/>
      <w:r w:rsidRPr="00140433">
        <w:rPr>
          <w:rFonts w:ascii="Times New Roman" w:eastAsia="Times New Roman" w:hAnsi="Times New Roman" w:cs="Times New Roman"/>
          <w:color w:val="000000"/>
          <w:sz w:val="24"/>
          <w:szCs w:val="24"/>
          <w:lang w:eastAsia="ru-RU"/>
        </w:rPr>
        <w:t xml:space="preserve"> являются производными природного инсектицида </w:t>
      </w:r>
      <w:proofErr w:type="spellStart"/>
      <w:r w:rsidRPr="00140433">
        <w:rPr>
          <w:rFonts w:ascii="Times New Roman" w:eastAsia="Times New Roman" w:hAnsi="Times New Roman" w:cs="Times New Roman"/>
          <w:color w:val="000000"/>
          <w:sz w:val="24"/>
          <w:szCs w:val="24"/>
          <w:lang w:eastAsia="ru-RU"/>
        </w:rPr>
        <w:t>пиретрина</w:t>
      </w:r>
      <w:proofErr w:type="spellEnd"/>
      <w:r w:rsidRPr="00140433">
        <w:rPr>
          <w:rFonts w:ascii="Times New Roman" w:eastAsia="Times New Roman" w:hAnsi="Times New Roman" w:cs="Times New Roman"/>
          <w:color w:val="000000"/>
          <w:sz w:val="24"/>
          <w:szCs w:val="24"/>
          <w:lang w:eastAsia="ru-RU"/>
        </w:rPr>
        <w:t xml:space="preserve">, который содержится в некоторых видах ромашек пиретрум </w:t>
      </w:r>
      <w:proofErr w:type="spellStart"/>
      <w:r w:rsidRPr="00140433">
        <w:rPr>
          <w:rFonts w:ascii="Times New Roman" w:eastAsia="Times New Roman" w:hAnsi="Times New Roman" w:cs="Times New Roman"/>
          <w:color w:val="000000"/>
          <w:sz w:val="24"/>
          <w:szCs w:val="24"/>
          <w:lang w:eastAsia="ru-RU"/>
        </w:rPr>
        <w:t>розовый</w:t>
      </w:r>
      <w:proofErr w:type="spellEnd"/>
      <w:r w:rsidRPr="00140433">
        <w:rPr>
          <w:rFonts w:ascii="Times New Roman" w:eastAsia="Times New Roman" w:hAnsi="Times New Roman" w:cs="Times New Roman"/>
          <w:color w:val="000000"/>
          <w:sz w:val="24"/>
          <w:szCs w:val="24"/>
          <w:lang w:eastAsia="ru-RU"/>
        </w:rPr>
        <w:t>, или</w:t>
      </w:r>
      <w:r w:rsidR="00140433" w:rsidRPr="00140433">
        <w:rPr>
          <w:rFonts w:ascii="Times New Roman" w:eastAsia="Times New Roman" w:hAnsi="Times New Roman" w:cs="Times New Roman"/>
          <w:color w:val="000000"/>
          <w:sz w:val="24"/>
          <w:szCs w:val="24"/>
          <w:lang w:eastAsia="ru-RU"/>
        </w:rPr>
        <w:t xml:space="preserve"> кавказская ромашка,</w:t>
      </w:r>
      <w:r w:rsidRPr="00140433">
        <w:rPr>
          <w:rFonts w:ascii="Times New Roman" w:eastAsia="Times New Roman" w:hAnsi="Times New Roman" w:cs="Times New Roman"/>
          <w:color w:val="000000"/>
          <w:sz w:val="24"/>
          <w:szCs w:val="24"/>
          <w:lang w:eastAsia="ru-RU"/>
        </w:rPr>
        <w:t xml:space="preserve"> пиретрум мясо-красный, или персидская ромашка</w:t>
      </w:r>
      <w:r w:rsidR="00140433" w:rsidRPr="00140433">
        <w:rPr>
          <w:rFonts w:ascii="Times New Roman" w:eastAsia="Times New Roman" w:hAnsi="Times New Roman" w:cs="Times New Roman"/>
          <w:color w:val="000000"/>
          <w:sz w:val="24"/>
          <w:szCs w:val="24"/>
          <w:lang w:eastAsia="ru-RU"/>
        </w:rPr>
        <w:t>,</w:t>
      </w:r>
      <w:r w:rsidRPr="00140433">
        <w:rPr>
          <w:rFonts w:ascii="Times New Roman" w:eastAsia="Times New Roman" w:hAnsi="Times New Roman" w:cs="Times New Roman"/>
          <w:color w:val="000000"/>
          <w:sz w:val="24"/>
          <w:szCs w:val="24"/>
          <w:lang w:eastAsia="ru-RU"/>
        </w:rPr>
        <w:t xml:space="preserve"> пиретрум </w:t>
      </w:r>
      <w:proofErr w:type="spellStart"/>
      <w:r w:rsidRPr="00140433">
        <w:rPr>
          <w:rFonts w:ascii="Times New Roman" w:eastAsia="Times New Roman" w:hAnsi="Times New Roman" w:cs="Times New Roman"/>
          <w:color w:val="000000"/>
          <w:sz w:val="24"/>
          <w:szCs w:val="24"/>
          <w:lang w:eastAsia="ru-RU"/>
        </w:rPr>
        <w:t>цинерариелистный</w:t>
      </w:r>
      <w:proofErr w:type="spellEnd"/>
      <w:r w:rsidRPr="00140433">
        <w:rPr>
          <w:rFonts w:ascii="Times New Roman" w:eastAsia="Times New Roman" w:hAnsi="Times New Roman" w:cs="Times New Roman"/>
          <w:color w:val="000000"/>
          <w:sz w:val="24"/>
          <w:szCs w:val="24"/>
          <w:lang w:eastAsia="ru-RU"/>
        </w:rPr>
        <w:t>, или далматская ромашка</w:t>
      </w:r>
      <w:r w:rsidR="00140433" w:rsidRPr="00140433">
        <w:rPr>
          <w:rFonts w:ascii="Times New Roman" w:eastAsia="Times New Roman" w:hAnsi="Times New Roman" w:cs="Times New Roman"/>
          <w:color w:val="000000"/>
          <w:sz w:val="24"/>
          <w:szCs w:val="24"/>
          <w:lang w:eastAsia="ru-RU"/>
        </w:rPr>
        <w:t>.</w:t>
      </w:r>
      <w:r w:rsidRPr="00140433">
        <w:rPr>
          <w:rFonts w:ascii="Times New Roman" w:eastAsia="Times New Roman" w:hAnsi="Times New Roman" w:cs="Times New Roman"/>
          <w:color w:val="000000"/>
          <w:sz w:val="24"/>
          <w:szCs w:val="24"/>
          <w:lang w:eastAsia="ru-RU"/>
        </w:rPr>
        <w:t xml:space="preserve"> </w:t>
      </w:r>
      <w:proofErr w:type="gramStart"/>
      <w:r w:rsidRPr="00140433">
        <w:rPr>
          <w:rFonts w:ascii="Times New Roman" w:eastAsia="Times New Roman" w:hAnsi="Times New Roman" w:cs="Times New Roman"/>
          <w:color w:val="000000"/>
          <w:sz w:val="24"/>
          <w:szCs w:val="24"/>
          <w:lang w:eastAsia="ru-RU"/>
        </w:rPr>
        <w:t>Содержащийся</w:t>
      </w:r>
      <w:proofErr w:type="gramEnd"/>
      <w:r w:rsidRPr="00140433">
        <w:rPr>
          <w:rFonts w:ascii="Times New Roman" w:eastAsia="Times New Roman" w:hAnsi="Times New Roman" w:cs="Times New Roman"/>
          <w:color w:val="000000"/>
          <w:sz w:val="24"/>
          <w:szCs w:val="24"/>
          <w:lang w:eastAsia="ru-RU"/>
        </w:rPr>
        <w:t xml:space="preserve"> в них </w:t>
      </w:r>
      <w:proofErr w:type="spellStart"/>
      <w:r w:rsidRPr="00140433">
        <w:rPr>
          <w:rFonts w:ascii="Times New Roman" w:eastAsia="Times New Roman" w:hAnsi="Times New Roman" w:cs="Times New Roman"/>
          <w:color w:val="000000"/>
          <w:sz w:val="24"/>
          <w:szCs w:val="24"/>
          <w:lang w:eastAsia="ru-RU"/>
        </w:rPr>
        <w:t>пиретрин</w:t>
      </w:r>
      <w:proofErr w:type="spellEnd"/>
      <w:r w:rsidRPr="00140433">
        <w:rPr>
          <w:rFonts w:ascii="Times New Roman" w:eastAsia="Times New Roman" w:hAnsi="Times New Roman" w:cs="Times New Roman"/>
          <w:color w:val="000000"/>
          <w:sz w:val="24"/>
          <w:szCs w:val="24"/>
          <w:lang w:eastAsia="ru-RU"/>
        </w:rPr>
        <w:t xml:space="preserve"> обладает меньшей активностью, чем синтетические производные. Но этого может быть достаточно для отпугивания насекомых и клещей. К тому же эти растения способны украсить участок своими цветами.</w:t>
      </w:r>
    </w:p>
    <w:p w:rsidR="001A5521" w:rsidRDefault="001A5521"/>
    <w:sectPr w:rsidR="001A5521" w:rsidSect="00FA4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6D87"/>
    <w:multiLevelType w:val="multilevel"/>
    <w:tmpl w:val="2106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11476C"/>
    <w:multiLevelType w:val="multilevel"/>
    <w:tmpl w:val="0EF2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CAD"/>
    <w:rsid w:val="0007395A"/>
    <w:rsid w:val="00140433"/>
    <w:rsid w:val="001A5521"/>
    <w:rsid w:val="002A675A"/>
    <w:rsid w:val="006B2052"/>
    <w:rsid w:val="007D270C"/>
    <w:rsid w:val="00865B6C"/>
    <w:rsid w:val="008D2D07"/>
    <w:rsid w:val="008F3CAD"/>
    <w:rsid w:val="00A35C23"/>
    <w:rsid w:val="00F71D0A"/>
    <w:rsid w:val="00FA4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0"/>
  </w:style>
  <w:style w:type="paragraph" w:styleId="4">
    <w:name w:val="heading 4"/>
    <w:basedOn w:val="a"/>
    <w:link w:val="40"/>
    <w:uiPriority w:val="9"/>
    <w:qFormat/>
    <w:rsid w:val="00F71D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CAD"/>
  </w:style>
  <w:style w:type="character" w:styleId="a4">
    <w:name w:val="Hyperlink"/>
    <w:basedOn w:val="a0"/>
    <w:uiPriority w:val="99"/>
    <w:semiHidden/>
    <w:unhideWhenUsed/>
    <w:rsid w:val="008F3CAD"/>
    <w:rPr>
      <w:color w:val="0000FF"/>
      <w:u w:val="single"/>
    </w:rPr>
  </w:style>
  <w:style w:type="character" w:styleId="a5">
    <w:name w:val="Strong"/>
    <w:basedOn w:val="a0"/>
    <w:uiPriority w:val="22"/>
    <w:qFormat/>
    <w:rsid w:val="006B2052"/>
    <w:rPr>
      <w:b/>
      <w:bCs/>
    </w:rPr>
  </w:style>
  <w:style w:type="character" w:customStyle="1" w:styleId="40">
    <w:name w:val="Заголовок 4 Знак"/>
    <w:basedOn w:val="a0"/>
    <w:link w:val="4"/>
    <w:uiPriority w:val="9"/>
    <w:rsid w:val="00F71D0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450948">
      <w:bodyDiv w:val="1"/>
      <w:marLeft w:val="0"/>
      <w:marRight w:val="0"/>
      <w:marTop w:val="0"/>
      <w:marBottom w:val="0"/>
      <w:divBdr>
        <w:top w:val="none" w:sz="0" w:space="0" w:color="auto"/>
        <w:left w:val="none" w:sz="0" w:space="0" w:color="auto"/>
        <w:bottom w:val="none" w:sz="0" w:space="0" w:color="auto"/>
        <w:right w:val="none" w:sz="0" w:space="0" w:color="auto"/>
      </w:divBdr>
    </w:div>
    <w:div w:id="332951577">
      <w:bodyDiv w:val="1"/>
      <w:marLeft w:val="0"/>
      <w:marRight w:val="0"/>
      <w:marTop w:val="0"/>
      <w:marBottom w:val="0"/>
      <w:divBdr>
        <w:top w:val="none" w:sz="0" w:space="0" w:color="auto"/>
        <w:left w:val="none" w:sz="0" w:space="0" w:color="auto"/>
        <w:bottom w:val="none" w:sz="0" w:space="0" w:color="auto"/>
        <w:right w:val="none" w:sz="0" w:space="0" w:color="auto"/>
      </w:divBdr>
    </w:div>
    <w:div w:id="496699722">
      <w:bodyDiv w:val="1"/>
      <w:marLeft w:val="0"/>
      <w:marRight w:val="0"/>
      <w:marTop w:val="0"/>
      <w:marBottom w:val="0"/>
      <w:divBdr>
        <w:top w:val="none" w:sz="0" w:space="0" w:color="auto"/>
        <w:left w:val="none" w:sz="0" w:space="0" w:color="auto"/>
        <w:bottom w:val="none" w:sz="0" w:space="0" w:color="auto"/>
        <w:right w:val="none" w:sz="0" w:space="0" w:color="auto"/>
      </w:divBdr>
    </w:div>
    <w:div w:id="1188831210">
      <w:bodyDiv w:val="1"/>
      <w:marLeft w:val="0"/>
      <w:marRight w:val="0"/>
      <w:marTop w:val="0"/>
      <w:marBottom w:val="0"/>
      <w:divBdr>
        <w:top w:val="none" w:sz="0" w:space="0" w:color="auto"/>
        <w:left w:val="none" w:sz="0" w:space="0" w:color="auto"/>
        <w:bottom w:val="none" w:sz="0" w:space="0" w:color="auto"/>
        <w:right w:val="none" w:sz="0" w:space="0" w:color="auto"/>
      </w:divBdr>
    </w:div>
    <w:div w:id="1615403332">
      <w:bodyDiv w:val="1"/>
      <w:marLeft w:val="0"/>
      <w:marRight w:val="0"/>
      <w:marTop w:val="0"/>
      <w:marBottom w:val="0"/>
      <w:divBdr>
        <w:top w:val="none" w:sz="0" w:space="0" w:color="auto"/>
        <w:left w:val="none" w:sz="0" w:space="0" w:color="auto"/>
        <w:bottom w:val="none" w:sz="0" w:space="0" w:color="auto"/>
        <w:right w:val="none" w:sz="0" w:space="0" w:color="auto"/>
      </w:divBdr>
    </w:div>
    <w:div w:id="1638025160">
      <w:bodyDiv w:val="1"/>
      <w:marLeft w:val="0"/>
      <w:marRight w:val="0"/>
      <w:marTop w:val="0"/>
      <w:marBottom w:val="0"/>
      <w:divBdr>
        <w:top w:val="none" w:sz="0" w:space="0" w:color="auto"/>
        <w:left w:val="none" w:sz="0" w:space="0" w:color="auto"/>
        <w:bottom w:val="none" w:sz="0" w:space="0" w:color="auto"/>
        <w:right w:val="none" w:sz="0" w:space="0" w:color="auto"/>
      </w:divBdr>
    </w:div>
    <w:div w:id="1947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ephalitis.ru/index.php?newsid=2166" TargetMode="External"/><Relationship Id="rId3" Type="http://schemas.openxmlformats.org/officeDocument/2006/relationships/styles" Target="styles.xml"/><Relationship Id="rId7" Type="http://schemas.openxmlformats.org/officeDocument/2006/relationships/hyperlink" Target="http://encephalitis.ru/index.php?newsi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cephalitis.ru/index.php?newsid=21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4A62-BA43-4B52-AB74-CCE980A3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cp:lastPrinted>2014-04-16T18:38:00Z</cp:lastPrinted>
  <dcterms:created xsi:type="dcterms:W3CDTF">2014-04-16T17:24:00Z</dcterms:created>
  <dcterms:modified xsi:type="dcterms:W3CDTF">2014-04-23T12:49:00Z</dcterms:modified>
</cp:coreProperties>
</file>